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 </w:t>
      </w:r>
      <w:bookmarkStart w:id="0" w:name="_GoBack"/>
      <w:r>
        <w:rPr>
          <w:rFonts w:hint="eastAsia"/>
          <w:b/>
          <w:sz w:val="36"/>
        </w:rPr>
        <w:t>202</w:t>
      </w:r>
      <w:r>
        <w:rPr>
          <w:rFonts w:hint="eastAsia"/>
          <w:b/>
          <w:sz w:val="36"/>
          <w:lang w:val="en-US" w:eastAsia="zh-CN"/>
        </w:rPr>
        <w:t>4</w:t>
      </w:r>
      <w:r>
        <w:rPr>
          <w:rFonts w:hint="eastAsia"/>
          <w:b/>
          <w:sz w:val="36"/>
        </w:rPr>
        <w:t>年“青年教师学术论坛”主讲人</w:t>
      </w:r>
      <w:r>
        <w:rPr>
          <w:rFonts w:hint="eastAsia"/>
          <w:b/>
          <w:sz w:val="36"/>
          <w:lang w:val="en-US" w:eastAsia="zh-CN"/>
        </w:rPr>
        <w:t>申报</w:t>
      </w:r>
      <w:r>
        <w:rPr>
          <w:rFonts w:hint="eastAsia"/>
          <w:b/>
          <w:sz w:val="36"/>
        </w:rPr>
        <w:t>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主讲人姓名</w:t>
            </w:r>
          </w:p>
        </w:tc>
        <w:tc>
          <w:tcPr>
            <w:tcW w:w="5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主讲时间</w:t>
            </w:r>
          </w:p>
        </w:tc>
        <w:tc>
          <w:tcPr>
            <w:tcW w:w="52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周次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（讲座时间单周周四16:30-17:30）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主题</w:t>
            </w:r>
          </w:p>
        </w:tc>
        <w:tc>
          <w:tcPr>
            <w:tcW w:w="5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职称/职务</w:t>
            </w:r>
          </w:p>
        </w:tc>
        <w:tc>
          <w:tcPr>
            <w:tcW w:w="5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5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3" w:hRule="atLeast"/>
        </w:trPr>
        <w:tc>
          <w:tcPr>
            <w:tcW w:w="8522" w:type="dxa"/>
            <w:gridSpan w:val="2"/>
          </w:tcPr>
          <w:p>
            <w:pPr>
              <w:ind w:firstLine="482" w:firstLineChars="150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ind w:firstLine="643" w:firstLineChars="200"/>
              <w:jc w:val="left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主讲人简介：</w:t>
            </w:r>
          </w:p>
          <w:p>
            <w:pPr>
              <w:numPr>
                <w:ilvl w:val="0"/>
                <w:numId w:val="1"/>
              </w:numPr>
              <w:ind w:left="-13" w:leftChars="0" w:firstLine="643" w:firstLineChars="0"/>
              <w:jc w:val="left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主持或参与的科研项目</w:t>
            </w:r>
          </w:p>
          <w:p>
            <w:pPr>
              <w:numPr>
                <w:ilvl w:val="0"/>
                <w:numId w:val="0"/>
              </w:numPr>
              <w:ind w:firstLine="880" w:firstLineChars="400"/>
              <w:jc w:val="left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>（项目名称，立项单位，立项时间）</w:t>
            </w:r>
          </w:p>
          <w:p>
            <w:pPr>
              <w:numPr>
                <w:ilvl w:val="0"/>
                <w:numId w:val="1"/>
              </w:numPr>
              <w:ind w:left="-13" w:leftChars="0" w:firstLine="643" w:firstLineChars="0"/>
              <w:jc w:val="left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科研成果（论文或其他成果）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>（格式要求：</w:t>
            </w:r>
          </w:p>
          <w:p>
            <w:pPr>
              <w:numPr>
                <w:ilvl w:val="0"/>
                <w:numId w:val="0"/>
              </w:numPr>
              <w:ind w:firstLine="442" w:firstLineChars="200"/>
              <w:jc w:val="left"/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2"/>
                <w:szCs w:val="22"/>
                <w:lang w:val="en-US" w:eastAsia="zh-CN"/>
              </w:rPr>
              <w:t>论文格式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>：SCI：Ko Y H, Kim S J, Kim W S, et al. Risk factors for primary lung cancer among never-smoking women in South Korea: a retrospective nationwide population-based cohort study[J]. Korean J Intern Med, 2020,35(3):692-702.</w:t>
            </w:r>
          </w:p>
          <w:p>
            <w:pPr>
              <w:numPr>
                <w:ilvl w:val="0"/>
                <w:numId w:val="0"/>
              </w:numPr>
              <w:ind w:firstLine="440" w:firstLineChars="200"/>
              <w:jc w:val="left"/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>中文文章：张亚琛, 梁迪, 靳晶, 等. 非吸烟人群肺癌危险因素的 研究进展[J]. 肿瘤防治研究, 2017,44(07):501-505</w:t>
            </w:r>
          </w:p>
          <w:p>
            <w:pPr>
              <w:numPr>
                <w:ilvl w:val="0"/>
                <w:numId w:val="0"/>
              </w:numPr>
              <w:ind w:firstLine="442" w:firstLineChars="200"/>
              <w:jc w:val="left"/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2"/>
                <w:szCs w:val="22"/>
                <w:lang w:val="en-US" w:eastAsia="zh-CN"/>
              </w:rPr>
              <w:t>专利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>：专利名称、类别、专利人，时间</w:t>
            </w:r>
          </w:p>
          <w:p>
            <w:pPr>
              <w:numPr>
                <w:ilvl w:val="0"/>
                <w:numId w:val="0"/>
              </w:numPr>
              <w:ind w:firstLine="442" w:firstLineChars="200"/>
              <w:jc w:val="left"/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2"/>
                <w:szCs w:val="22"/>
                <w:lang w:val="en-US" w:eastAsia="zh-CN"/>
              </w:rPr>
              <w:t>其他成果：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>名称，类别，负责人，时间）</w:t>
            </w:r>
          </w:p>
          <w:p>
            <w:pPr>
              <w:ind w:firstLine="643" w:firstLineChars="200"/>
              <w:jc w:val="left"/>
              <w:rPr>
                <w:rFonts w:hint="eastAsia" w:ascii="仿宋" w:hAnsi="仿宋" w:eastAsia="仿宋"/>
                <w:b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FF0000"/>
                <w:sz w:val="32"/>
                <w:szCs w:val="32"/>
                <w:lang w:val="en-US" w:eastAsia="zh-CN"/>
              </w:rPr>
              <w:t>请主讲人附上照片一张，生活照和证件照均可，简介会在微信公众号推送</w:t>
            </w:r>
            <w:r>
              <w:rPr>
                <w:rFonts w:hint="eastAsia" w:ascii="仿宋" w:hAnsi="仿宋" w:eastAsia="仿宋"/>
                <w:b/>
                <w:color w:val="FF0000"/>
                <w:sz w:val="32"/>
                <w:szCs w:val="32"/>
                <w:lang w:eastAsia="zh-CN"/>
              </w:rPr>
              <w:t>）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ABC553"/>
    <w:multiLevelType w:val="singleLevel"/>
    <w:tmpl w:val="23ABC553"/>
    <w:lvl w:ilvl="0" w:tentative="0">
      <w:start w:val="1"/>
      <w:numFmt w:val="decimal"/>
      <w:suff w:val="nothing"/>
      <w:lvlText w:val="（%1）"/>
      <w:lvlJc w:val="left"/>
      <w:pPr>
        <w:ind w:left="-1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wOGE1OWFjMGEwNTZmZjA5YTkwOGEwM2I0NTY2MzYifQ=="/>
  </w:docVars>
  <w:rsids>
    <w:rsidRoot w:val="009D7ACA"/>
    <w:rsid w:val="000462CD"/>
    <w:rsid w:val="000E0E19"/>
    <w:rsid w:val="00172938"/>
    <w:rsid w:val="005C12DD"/>
    <w:rsid w:val="00620FF1"/>
    <w:rsid w:val="0073555D"/>
    <w:rsid w:val="007727D7"/>
    <w:rsid w:val="007C10BF"/>
    <w:rsid w:val="00855CFC"/>
    <w:rsid w:val="009A7D07"/>
    <w:rsid w:val="009D7ACA"/>
    <w:rsid w:val="00AF4A2D"/>
    <w:rsid w:val="00DA6B69"/>
    <w:rsid w:val="00E40494"/>
    <w:rsid w:val="00EA3512"/>
    <w:rsid w:val="034D1BE5"/>
    <w:rsid w:val="18C0610C"/>
    <w:rsid w:val="2C2F1DBA"/>
    <w:rsid w:val="5C8B7FB1"/>
    <w:rsid w:val="69C4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autoRedefine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日期 Char"/>
    <w:basedOn w:val="5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252</Words>
  <Characters>434</Characters>
  <Lines>1</Lines>
  <Paragraphs>1</Paragraphs>
  <TotalTime>67</TotalTime>
  <ScaleCrop>false</ScaleCrop>
  <LinksUpToDate>false</LinksUpToDate>
  <CharactersWithSpaces>478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2022-07-05T02:30:00Z</dcterms:created>
  <dc:creator>hp</dc:creator>
  <cp:lastModifiedBy>七月静</cp:lastModifiedBy>
  <cp:lastPrinted>2023-03-27T10:14:00Z</cp:lastPrinted>
  <dcterms:modified xsi:type="dcterms:W3CDTF">2024-03-04T07:10:05Z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A7C316677E2641A1B79042AF9B301EB0_13</vt:lpwstr>
  </property>
</Properties>
</file>